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905" w:tblpY="3571"/>
        <w:tblW w:w="11441" w:type="dxa"/>
        <w:tblLook w:val="04A0" w:firstRow="1" w:lastRow="0" w:firstColumn="1" w:lastColumn="0" w:noHBand="0" w:noVBand="1"/>
      </w:tblPr>
      <w:tblGrid>
        <w:gridCol w:w="730"/>
        <w:gridCol w:w="1550"/>
        <w:gridCol w:w="3995"/>
        <w:gridCol w:w="5166"/>
      </w:tblGrid>
      <w:tr w:rsidR="007A1A8E" w:rsidRPr="007F4731" w:rsidTr="00F96A3E">
        <w:tc>
          <w:tcPr>
            <w:tcW w:w="756" w:type="dxa"/>
          </w:tcPr>
          <w:p w:rsidR="007F4731" w:rsidRPr="007F4731" w:rsidRDefault="007F4731" w:rsidP="00CD3908">
            <w:pPr>
              <w:rPr>
                <w:rFonts w:ascii="Times New Roman" w:hAnsi="Times New Roman" w:cs="Times New Roman"/>
                <w:sz w:val="24"/>
              </w:rPr>
            </w:pPr>
            <w:r w:rsidRPr="007F4731">
              <w:rPr>
                <w:rFonts w:ascii="Times New Roman" w:hAnsi="Times New Roman" w:cs="Times New Roman"/>
                <w:sz w:val="24"/>
              </w:rPr>
              <w:t>SL NO.</w:t>
            </w:r>
          </w:p>
        </w:tc>
        <w:tc>
          <w:tcPr>
            <w:tcW w:w="1550" w:type="dxa"/>
          </w:tcPr>
          <w:p w:rsidR="007F4731" w:rsidRPr="007F4731" w:rsidRDefault="007F4731" w:rsidP="00CD390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NAME OF PROGRAME </w:t>
            </w:r>
          </w:p>
        </w:tc>
        <w:tc>
          <w:tcPr>
            <w:tcW w:w="4509" w:type="dxa"/>
          </w:tcPr>
          <w:p w:rsidR="007F4731" w:rsidRPr="007F4731" w:rsidRDefault="007F4731" w:rsidP="00CD390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REPORT OF PROGRAME </w:t>
            </w:r>
          </w:p>
        </w:tc>
        <w:tc>
          <w:tcPr>
            <w:tcW w:w="4626" w:type="dxa"/>
          </w:tcPr>
          <w:p w:rsidR="007F4731" w:rsidRPr="007F4731" w:rsidRDefault="007F4731" w:rsidP="00CD390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PHOTOGRAPHS</w:t>
            </w:r>
          </w:p>
        </w:tc>
      </w:tr>
      <w:tr w:rsidR="007A1A8E" w:rsidRPr="007F4731" w:rsidTr="00F96A3E">
        <w:tc>
          <w:tcPr>
            <w:tcW w:w="756" w:type="dxa"/>
          </w:tcPr>
          <w:p w:rsidR="007F4731" w:rsidRPr="00CD3908" w:rsidRDefault="00CD3908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550" w:type="dxa"/>
          </w:tcPr>
          <w:p w:rsidR="007F4731" w:rsidRDefault="00B53674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International Women’s Day Celebration</w:t>
            </w:r>
          </w:p>
          <w:p w:rsidR="007F4731" w:rsidRPr="007F4731" w:rsidRDefault="007F4731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9" w:type="dxa"/>
          </w:tcPr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tional </w:t>
            </w:r>
            <w:r>
              <w:rPr>
                <w:rFonts w:ascii="Times New Roman" w:hAnsi="Times New Roman" w:cs="Times New Roman"/>
                <w:sz w:val="24"/>
              </w:rPr>
              <w:t xml:space="preserve">women’s </w:t>
            </w:r>
            <w:r w:rsidRPr="004C5078">
              <w:rPr>
                <w:rFonts w:ascii="Times New Roman" w:hAnsi="Times New Roman" w:cs="Times New Roman"/>
                <w:sz w:val="24"/>
              </w:rPr>
              <w:t>Day is on Wednesday 8th March 2023. It is a global day celebrating the</w:t>
            </w:r>
            <w:r>
              <w:rPr>
                <w:rFonts w:ascii="Times New Roman" w:hAnsi="Times New Roman" w:cs="Times New Roman"/>
                <w:sz w:val="24"/>
              </w:rPr>
              <w:t xml:space="preserve"> so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cial, 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 w:rsidRPr="004C5078">
              <w:rPr>
                <w:rFonts w:ascii="Times New Roman" w:hAnsi="Times New Roman" w:cs="Times New Roman"/>
                <w:sz w:val="24"/>
              </w:rPr>
              <w:t>conomic, cultural, and political achievements of women. A day to celebrate women's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ac</w:t>
            </w:r>
            <w:r w:rsidRPr="004C5078">
              <w:rPr>
                <w:rFonts w:ascii="Times New Roman" w:hAnsi="Times New Roman" w:cs="Times New Roman"/>
                <w:sz w:val="24"/>
              </w:rPr>
              <w:t>hievements, raise awareness on gender discrimination, and drive gender parity initiatives. This</w:t>
            </w:r>
            <w:r>
              <w:rPr>
                <w:rFonts w:ascii="Times New Roman" w:hAnsi="Times New Roman" w:cs="Times New Roman"/>
                <w:sz w:val="24"/>
              </w:rPr>
              <w:t xml:space="preserve"> yea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r's theme is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DigitALL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>: Innovation and technology for gender equality highlights the role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4C5078">
              <w:rPr>
                <w:rFonts w:ascii="Times New Roman" w:hAnsi="Times New Roman" w:cs="Times New Roman"/>
                <w:sz w:val="24"/>
              </w:rPr>
              <w:t>Women's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C5078">
              <w:rPr>
                <w:rFonts w:ascii="Times New Roman" w:hAnsi="Times New Roman" w:cs="Times New Roman"/>
                <w:sz w:val="24"/>
              </w:rPr>
              <w:t>innovative technology in promoting gender equality and meeting the health and</w:t>
            </w:r>
            <w:r>
              <w:rPr>
                <w:rFonts w:ascii="Times New Roman" w:hAnsi="Times New Roman" w:cs="Times New Roman"/>
                <w:sz w:val="24"/>
              </w:rPr>
              <w:t xml:space="preserve"> d</w:t>
            </w:r>
            <w:r w:rsidRPr="004C5078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ve</w:t>
            </w:r>
            <w:r w:rsidRPr="004C5078">
              <w:rPr>
                <w:rFonts w:ascii="Times New Roman" w:hAnsi="Times New Roman" w:cs="Times New Roman"/>
                <w:sz w:val="24"/>
              </w:rPr>
              <w:t>lopmental ne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 w:rsidRPr="004C5078">
              <w:rPr>
                <w:rFonts w:ascii="Times New Roman" w:hAnsi="Times New Roman" w:cs="Times New Roman"/>
                <w:sz w:val="24"/>
              </w:rPr>
              <w:t>ds of women and girls. Innovations have equally enhanced capacity building</w:t>
            </w:r>
            <w:r>
              <w:rPr>
                <w:rFonts w:ascii="Times New Roman" w:hAnsi="Times New Roman" w:cs="Times New Roman"/>
                <w:sz w:val="24"/>
              </w:rPr>
              <w:t xml:space="preserve"> and k</w:t>
            </w:r>
            <w:r w:rsidRPr="004C5078">
              <w:rPr>
                <w:rFonts w:ascii="Times New Roman" w:hAnsi="Times New Roman" w:cs="Times New Roman"/>
                <w:sz w:val="24"/>
              </w:rPr>
              <w:t>nowledge translation through online training, webinars, and innovative tools for patient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are such as </w:t>
            </w:r>
            <w:r>
              <w:rPr>
                <w:rFonts w:ascii="Times New Roman" w:hAnsi="Times New Roman" w:cs="Times New Roman"/>
                <w:sz w:val="24"/>
              </w:rPr>
              <w:t>t</w:t>
            </w:r>
            <w:r w:rsidRPr="004C5078">
              <w:rPr>
                <w:rFonts w:ascii="Times New Roman" w:hAnsi="Times New Roman" w:cs="Times New Roman"/>
                <w:sz w:val="24"/>
              </w:rPr>
              <w:t>elemedicine, robotics, and artificial intelligence.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4C5078">
              <w:rPr>
                <w:rFonts w:ascii="Times New Roman" w:hAnsi="Times New Roman" w:cs="Times New Roman"/>
                <w:sz w:val="24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>s a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p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art of Women's day celebration Women Development Cell, NSS, </w:t>
            </w:r>
            <w:r w:rsidRPr="004C5078">
              <w:rPr>
                <w:rFonts w:ascii="Times New Roman" w:hAnsi="Times New Roman" w:cs="Times New Roman"/>
                <w:sz w:val="24"/>
              </w:rPr>
              <w:lastRenderedPageBreak/>
              <w:t>IQAC &amp; Innovation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F593B">
              <w:rPr>
                <w:rFonts w:ascii="Times New Roman" w:hAnsi="Times New Roman" w:cs="Times New Roman"/>
                <w:sz w:val="24"/>
              </w:rPr>
              <w:t xml:space="preserve">cell </w:t>
            </w:r>
            <w:r w:rsidR="00AF593B" w:rsidRPr="004C5078">
              <w:rPr>
                <w:rFonts w:ascii="Times New Roman" w:hAnsi="Times New Roman" w:cs="Times New Roman"/>
                <w:sz w:val="24"/>
              </w:rPr>
              <w:t>organized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 Various activities at Al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college of nursing Campus named "AVYANNA".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4C5078">
              <w:rPr>
                <w:rFonts w:ascii="Times New Roman" w:hAnsi="Times New Roman" w:cs="Times New Roman"/>
                <w:sz w:val="24"/>
              </w:rPr>
              <w:t xml:space="preserve">On the day program started with prayer song by college coir.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Mrs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Josephine</w:t>
            </w:r>
            <w:r>
              <w:rPr>
                <w:rFonts w:ascii="Times New Roman" w:hAnsi="Times New Roman" w:cs="Times New Roman"/>
                <w:sz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Jacquline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Mary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C5078">
              <w:rPr>
                <w:rFonts w:ascii="Times New Roman" w:hAnsi="Times New Roman" w:cs="Times New Roman"/>
                <w:sz w:val="24"/>
              </w:rPr>
              <w:t>N</w:t>
            </w:r>
            <w:r>
              <w:rPr>
                <w:rFonts w:ascii="Times New Roman" w:hAnsi="Times New Roman" w:cs="Times New Roman"/>
                <w:sz w:val="24"/>
              </w:rPr>
              <w:t>I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, Principal, Al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College of Nursing delivered welcome address. The program was</w:t>
            </w:r>
            <w:r>
              <w:rPr>
                <w:rFonts w:ascii="Times New Roman" w:hAnsi="Times New Roman" w:cs="Times New Roman"/>
                <w:sz w:val="24"/>
              </w:rPr>
              <w:t xml:space="preserve"> P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resided by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Mr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Suhail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Harnza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P, General Manager,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Medicare Trust. The program was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inaug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urated by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Adv.Najma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Thabsheera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>, standing committee chairperson women welfare,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Per</w:t>
            </w:r>
            <w:r>
              <w:rPr>
                <w:rFonts w:ascii="Times New Roman" w:hAnsi="Times New Roman" w:cs="Times New Roman"/>
                <w:sz w:val="24"/>
              </w:rPr>
              <w:t>i</w:t>
            </w:r>
            <w:r w:rsidRPr="004C5078">
              <w:rPr>
                <w:rFonts w:ascii="Times New Roman" w:hAnsi="Times New Roman" w:cs="Times New Roman"/>
                <w:sz w:val="24"/>
              </w:rPr>
              <w:t>nthaimanna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block and she rendered a motivational talk on Women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Empowermnent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>.</w:t>
            </w:r>
            <w:r w:rsidR="00DF184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Workshop on "VEDIO EDITING" was done by </w:t>
            </w:r>
            <w:proofErr w:type="spellStart"/>
            <w:proofErr w:type="gramStart"/>
            <w:r w:rsidRPr="004C5078">
              <w:rPr>
                <w:rFonts w:ascii="Times New Roman" w:hAnsi="Times New Roman" w:cs="Times New Roman"/>
                <w:sz w:val="24"/>
              </w:rPr>
              <w:t>Mr.Umer</w:t>
            </w:r>
            <w:proofErr w:type="spellEnd"/>
            <w:proofErr w:type="gramEnd"/>
            <w:r w:rsidRPr="004C507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Mugthar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&amp; Muhammed Aslam</w:t>
            </w:r>
            <w:r w:rsidR="00DF184D">
              <w:rPr>
                <w:rFonts w:ascii="Times New Roman" w:hAnsi="Times New Roman" w:cs="Times New Roman"/>
                <w:sz w:val="24"/>
              </w:rPr>
              <w:t xml:space="preserve"> st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udents from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Majilis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college of Art &amp; Science,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Valancherry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>. A gender-responsive approach to</w:t>
            </w:r>
            <w:r w:rsidR="00F33830">
              <w:rPr>
                <w:rFonts w:ascii="Times New Roman" w:hAnsi="Times New Roman" w:cs="Times New Roman"/>
                <w:sz w:val="24"/>
              </w:rPr>
              <w:t xml:space="preserve"> in</w:t>
            </w:r>
            <w:r w:rsidRPr="004C5078">
              <w:rPr>
                <w:rFonts w:ascii="Times New Roman" w:hAnsi="Times New Roman" w:cs="Times New Roman"/>
                <w:sz w:val="24"/>
              </w:rPr>
              <w:t>novation, technology and digital education can increase the awareness of women and girls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4C5078">
              <w:rPr>
                <w:rFonts w:ascii="Times New Roman" w:hAnsi="Times New Roman" w:cs="Times New Roman"/>
                <w:sz w:val="24"/>
              </w:rPr>
              <w:lastRenderedPageBreak/>
              <w:t xml:space="preserve"> their rights and civic engagement. Advancements in digital technology offer immense</w:t>
            </w:r>
            <w:r w:rsidR="00F3383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F33830">
              <w:rPr>
                <w:rFonts w:ascii="Times New Roman" w:hAnsi="Times New Roman" w:cs="Times New Roman"/>
                <w:sz w:val="24"/>
              </w:rPr>
              <w:t>op</w:t>
            </w:r>
            <w:r w:rsidRPr="004C5078">
              <w:rPr>
                <w:rFonts w:ascii="Times New Roman" w:hAnsi="Times New Roman" w:cs="Times New Roman"/>
                <w:sz w:val="24"/>
              </w:rPr>
              <w:t>po</w:t>
            </w:r>
            <w:r w:rsidR="00F33830">
              <w:rPr>
                <w:rFonts w:ascii="Times New Roman" w:hAnsi="Times New Roman" w:cs="Times New Roman"/>
                <w:sz w:val="24"/>
              </w:rPr>
              <w:t>u</w:t>
            </w:r>
            <w:r w:rsidRPr="004C5078">
              <w:rPr>
                <w:rFonts w:ascii="Times New Roman" w:hAnsi="Times New Roman" w:cs="Times New Roman"/>
                <w:sz w:val="24"/>
              </w:rPr>
              <w:t>rtunities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to address development and humanitarian challenges as a part of this we organized the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4C5078">
              <w:rPr>
                <w:rFonts w:ascii="Times New Roman" w:hAnsi="Times New Roman" w:cs="Times New Roman"/>
                <w:sz w:val="24"/>
              </w:rPr>
              <w:t>l</w:t>
            </w:r>
            <w:r w:rsidR="00F33830">
              <w:rPr>
                <w:rFonts w:ascii="Times New Roman" w:hAnsi="Times New Roman" w:cs="Times New Roman"/>
                <w:sz w:val="24"/>
              </w:rPr>
              <w:t>a</w:t>
            </w:r>
            <w:r w:rsidRPr="004C5078">
              <w:rPr>
                <w:rFonts w:ascii="Times New Roman" w:hAnsi="Times New Roman" w:cs="Times New Roman"/>
                <w:sz w:val="24"/>
              </w:rPr>
              <w:t>unching ceremony of online women entrepreneurship platform "SHIFFA MART" to empower</w:t>
            </w:r>
            <w:r w:rsidR="00F33830">
              <w:rPr>
                <w:rFonts w:ascii="Times New Roman" w:hAnsi="Times New Roman" w:cs="Times New Roman"/>
                <w:sz w:val="24"/>
              </w:rPr>
              <w:t xml:space="preserve"> w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omen of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Alshifa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college of Nursing also launched counselling App "HEED &amp; HEAL" to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enliate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thc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problems faced by the students As a part of women empowerment we signed an MOU</w:t>
            </w:r>
            <w:r w:rsidR="00F33830">
              <w:rPr>
                <w:rFonts w:ascii="Times New Roman" w:hAnsi="Times New Roman" w:cs="Times New Roman"/>
                <w:sz w:val="24"/>
              </w:rPr>
              <w:t xml:space="preserve"> with </w:t>
            </w:r>
            <w:r w:rsidRPr="004C5078">
              <w:rPr>
                <w:rFonts w:ascii="Times New Roman" w:hAnsi="Times New Roman" w:cs="Times New Roman"/>
                <w:sz w:val="24"/>
              </w:rPr>
              <w:t>"KVR</w:t>
            </w:r>
            <w:r w:rsidR="00F3383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MARUTI" Driving School in which the students and other female </w:t>
            </w:r>
            <w:r w:rsidR="00F33830" w:rsidRPr="004C5078">
              <w:rPr>
                <w:rFonts w:ascii="Times New Roman" w:hAnsi="Times New Roman" w:cs="Times New Roman"/>
                <w:sz w:val="24"/>
              </w:rPr>
              <w:t>staff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 can utilize</w:t>
            </w:r>
            <w:r w:rsidR="00F3383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C5078">
              <w:rPr>
                <w:rFonts w:ascii="Times New Roman" w:hAnsi="Times New Roman" w:cs="Times New Roman"/>
                <w:sz w:val="24"/>
              </w:rPr>
              <w:t>bene</w:t>
            </w:r>
            <w:r w:rsidR="00F33830">
              <w:rPr>
                <w:rFonts w:ascii="Times New Roman" w:hAnsi="Times New Roman" w:cs="Times New Roman"/>
                <w:sz w:val="24"/>
              </w:rPr>
              <w:t>f</w:t>
            </w:r>
            <w:r w:rsidRPr="004C5078">
              <w:rPr>
                <w:rFonts w:ascii="Times New Roman" w:hAnsi="Times New Roman" w:cs="Times New Roman"/>
                <w:sz w:val="24"/>
              </w:rPr>
              <w:t xml:space="preserve">it of their service for a colorful </w:t>
            </w:r>
            <w:proofErr w:type="spellStart"/>
            <w:proofErr w:type="gramStart"/>
            <w:r w:rsidRPr="004C5078">
              <w:rPr>
                <w:rFonts w:ascii="Times New Roman" w:hAnsi="Times New Roman" w:cs="Times New Roman"/>
                <w:sz w:val="24"/>
              </w:rPr>
              <w:t>future.</w:t>
            </w:r>
            <w:r w:rsidR="00F33830" w:rsidRPr="004C5078">
              <w:rPr>
                <w:rFonts w:ascii="Times New Roman" w:hAnsi="Times New Roman" w:cs="Times New Roman"/>
                <w:sz w:val="24"/>
              </w:rPr>
              <w:t>The</w:t>
            </w:r>
            <w:proofErr w:type="spellEnd"/>
            <w:proofErr w:type="gramEnd"/>
            <w:r w:rsidRPr="004C5078">
              <w:rPr>
                <w:rFonts w:ascii="Times New Roman" w:hAnsi="Times New Roman" w:cs="Times New Roman"/>
                <w:sz w:val="24"/>
              </w:rPr>
              <w:t xml:space="preserve"> end,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Mrs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Sheeba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S. Assistant Professor, Al </w:t>
            </w:r>
            <w:proofErr w:type="spellStart"/>
            <w:r w:rsidRPr="004C5078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4C5078">
              <w:rPr>
                <w:rFonts w:ascii="Times New Roman" w:hAnsi="Times New Roman" w:cs="Times New Roman"/>
                <w:sz w:val="24"/>
              </w:rPr>
              <w:t xml:space="preserve"> College of Nursing, delivered Vote of</w:t>
            </w:r>
          </w:p>
          <w:p w:rsidR="004C5078" w:rsidRPr="004C5078" w:rsidRDefault="00F33830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thanks,</w:t>
            </w:r>
            <w:r w:rsidR="004C5078" w:rsidRPr="004C5078">
              <w:rPr>
                <w:rFonts w:ascii="Times New Roman" w:hAnsi="Times New Roman" w:cs="Times New Roman"/>
                <w:sz w:val="24"/>
              </w:rPr>
              <w:t xml:space="preserve"> and the program was concluded with a feedback session.</w:t>
            </w:r>
          </w:p>
          <w:p w:rsidR="004C5078" w:rsidRPr="004C5078" w:rsidRDefault="004C5078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7F4731" w:rsidRPr="007F4731" w:rsidRDefault="007F4731" w:rsidP="004C507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26" w:type="dxa"/>
          </w:tcPr>
          <w:p w:rsidR="007F4731" w:rsidRDefault="007F4731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8430F4" w:rsidRDefault="0056637D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251921" cy="1688941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559" cy="170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634" w:rsidRDefault="00D12634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D12634" w:rsidRDefault="00D12634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08250" cy="3344331"/>
                  <wp:effectExtent l="0" t="0" r="635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576" cy="337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634" w:rsidRDefault="00D12634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D12634" w:rsidRDefault="00D12634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D12634" w:rsidRDefault="00D12634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D12634" w:rsidRDefault="00B80D0A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41133" cy="235585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19" cy="23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9BE" w:rsidRDefault="004379BE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4379BE" w:rsidRPr="007F4731" w:rsidRDefault="004379BE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1867" cy="23114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583" cy="231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A8E" w:rsidRPr="007F4731" w:rsidTr="00F96A3E">
        <w:tc>
          <w:tcPr>
            <w:tcW w:w="756" w:type="dxa"/>
          </w:tcPr>
          <w:p w:rsidR="0074753B" w:rsidRDefault="0074753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2.</w:t>
            </w:r>
          </w:p>
        </w:tc>
        <w:tc>
          <w:tcPr>
            <w:tcW w:w="1550" w:type="dxa"/>
          </w:tcPr>
          <w:p w:rsidR="0074753B" w:rsidRDefault="00F1266D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MOU signing ceremony</w:t>
            </w:r>
          </w:p>
        </w:tc>
        <w:tc>
          <w:tcPr>
            <w:tcW w:w="4509" w:type="dxa"/>
          </w:tcPr>
          <w:p w:rsidR="00F1266D" w:rsidRPr="00F1266D" w:rsidRDefault="00F1266D" w:rsidP="00F126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Al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</w:t>
            </w:r>
            <w:r w:rsidRPr="00F1266D">
              <w:rPr>
                <w:rFonts w:ascii="Times New Roman" w:hAnsi="Times New Roman" w:cs="Times New Roman"/>
                <w:sz w:val="24"/>
              </w:rPr>
              <w:t>hifa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 College of Nursing signed an MOU with KVR Maruti driving school on 8</w:t>
            </w:r>
            <w:r w:rsidRPr="00F1266D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266D">
              <w:rPr>
                <w:rFonts w:ascii="Times New Roman" w:hAnsi="Times New Roman" w:cs="Times New Roman"/>
                <w:sz w:val="24"/>
              </w:rPr>
              <w:t>March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266D">
              <w:rPr>
                <w:rFonts w:ascii="Times New Roman" w:hAnsi="Times New Roman" w:cs="Times New Roman"/>
                <w:sz w:val="24"/>
              </w:rPr>
              <w:t>2023 to enhance the driving skill and knowledge of students and faculties. Both parties' intent to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266D">
              <w:rPr>
                <w:rFonts w:ascii="Times New Roman" w:hAnsi="Times New Roman" w:cs="Times New Roman"/>
                <w:sz w:val="24"/>
              </w:rPr>
              <w:t>cooperate and focus their efforts on knowledge upgradation and skill enhancement in driving to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266D">
              <w:rPr>
                <w:rFonts w:ascii="Times New Roman" w:hAnsi="Times New Roman" w:cs="Times New Roman"/>
                <w:sz w:val="24"/>
              </w:rPr>
              <w:t>empower the</w:t>
            </w:r>
          </w:p>
          <w:p w:rsidR="00F1266D" w:rsidRPr="00F1266D" w:rsidRDefault="00F1266D" w:rsidP="00F126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Raieev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 C, MSDS Manager, KVR Maruti driving school, Perinthalmanna were the signatories.</w:t>
            </w:r>
          </w:p>
          <w:p w:rsidR="00F1266D" w:rsidRPr="00F1266D" w:rsidRDefault="00F1266D" w:rsidP="00F126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Ms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 Josephine Jacquelin Mary N.I. </w:t>
            </w: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Prinicipal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, Al </w:t>
            </w: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 College of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266D">
              <w:rPr>
                <w:rFonts w:ascii="Times New Roman" w:hAnsi="Times New Roman" w:cs="Times New Roman"/>
                <w:sz w:val="24"/>
              </w:rPr>
              <w:t xml:space="preserve">Nursing and </w:t>
            </w: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Mr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Bijith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 Nelson,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266D">
              <w:rPr>
                <w:rFonts w:ascii="Times New Roman" w:hAnsi="Times New Roman" w:cs="Times New Roman"/>
                <w:sz w:val="24"/>
              </w:rPr>
              <w:t xml:space="preserve">General Manager of KVR Maruti driving school were signed as witness. </w:t>
            </w: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Mr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 Suhail Hamza </w:t>
            </w:r>
            <w:proofErr w:type="spellStart"/>
            <w:proofErr w:type="gramStart"/>
            <w:r w:rsidRPr="00F1266D">
              <w:rPr>
                <w:rFonts w:ascii="Times New Roman" w:hAnsi="Times New Roman" w:cs="Times New Roman"/>
                <w:sz w:val="24"/>
              </w:rPr>
              <w:t>P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1266D">
              <w:rPr>
                <w:rFonts w:ascii="Times New Roman" w:hAnsi="Times New Roman" w:cs="Times New Roman"/>
                <w:sz w:val="24"/>
              </w:rPr>
              <w:t>addressed</w:t>
            </w:r>
            <w:proofErr w:type="spellEnd"/>
            <w:proofErr w:type="gramEnd"/>
            <w:r w:rsidRPr="00F1266D">
              <w:rPr>
                <w:rFonts w:ascii="Times New Roman" w:hAnsi="Times New Roman" w:cs="Times New Roman"/>
                <w:sz w:val="24"/>
              </w:rPr>
              <w:t xml:space="preserve"> the gathering with the background of the two institution and the purpose of signing the</w:t>
            </w:r>
          </w:p>
          <w:p w:rsidR="00F1266D" w:rsidRPr="00F1266D" w:rsidRDefault="00F1266D" w:rsidP="00F126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MOU</w:t>
            </w:r>
            <w:r w:rsidRPr="00F1266D">
              <w:rPr>
                <w:rFonts w:ascii="Times New Roman" w:hAnsi="Times New Roman" w:cs="Times New Roman"/>
                <w:sz w:val="24"/>
              </w:rPr>
              <w:t xml:space="preserve"> which is to have a long-term cooperative relationship and collaboration between</w:t>
            </w:r>
            <w:r>
              <w:rPr>
                <w:rFonts w:ascii="Times New Roman" w:hAnsi="Times New Roman" w:cs="Times New Roman"/>
                <w:sz w:val="24"/>
              </w:rPr>
              <w:t xml:space="preserve"> both </w:t>
            </w:r>
            <w:r w:rsidRPr="00F1266D">
              <w:rPr>
                <w:rFonts w:ascii="Times New Roman" w:hAnsi="Times New Roman" w:cs="Times New Roman"/>
                <w:sz w:val="24"/>
              </w:rPr>
              <w:t xml:space="preserve">institutions. </w:t>
            </w: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Mrs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 Sini </w:t>
            </w: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Neeruzhi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1266D">
              <w:rPr>
                <w:rFonts w:ascii="Times New Roman" w:hAnsi="Times New Roman" w:cs="Times New Roman"/>
                <w:sz w:val="24"/>
              </w:rPr>
              <w:t xml:space="preserve">Vice Principal thanks the manager of KVR </w:t>
            </w:r>
            <w:r w:rsidRPr="00F1266D">
              <w:rPr>
                <w:rFonts w:ascii="Times New Roman" w:hAnsi="Times New Roman" w:cs="Times New Roman"/>
                <w:sz w:val="24"/>
              </w:rPr>
              <w:lastRenderedPageBreak/>
              <w:t>Maruti driving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266D">
              <w:rPr>
                <w:rFonts w:ascii="Times New Roman" w:hAnsi="Times New Roman" w:cs="Times New Roman"/>
                <w:sz w:val="24"/>
              </w:rPr>
              <w:t>school for taking initiative for joining hands with A</w:t>
            </w:r>
            <w:r>
              <w:rPr>
                <w:rFonts w:ascii="Times New Roman" w:hAnsi="Times New Roman" w:cs="Times New Roman"/>
                <w:sz w:val="24"/>
              </w:rPr>
              <w:t xml:space="preserve">l </w:t>
            </w:r>
            <w:proofErr w:type="spellStart"/>
            <w:r w:rsidRPr="00F1266D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F1266D">
              <w:rPr>
                <w:rFonts w:ascii="Times New Roman" w:hAnsi="Times New Roman" w:cs="Times New Roman"/>
                <w:sz w:val="24"/>
              </w:rPr>
              <w:t xml:space="preserve"> College of Nursing.</w:t>
            </w:r>
          </w:p>
          <w:p w:rsidR="0074753B" w:rsidRDefault="0074753B" w:rsidP="00F126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26" w:type="dxa"/>
          </w:tcPr>
          <w:p w:rsidR="0074753B" w:rsidRDefault="0074753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604713" w:rsidRDefault="00604713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990850" cy="2243138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051" cy="224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A8E" w:rsidRDefault="007A1A8E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7A1A8E" w:rsidRDefault="007A1A8E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002346" cy="2736850"/>
                  <wp:effectExtent l="0" t="0" r="762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133" cy="279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E7528" w:rsidRDefault="008E7528" w:rsidP="00F96A3E">
      <w:pPr>
        <w:spacing w:line="360" w:lineRule="auto"/>
      </w:pPr>
    </w:p>
    <w:sectPr w:rsidR="008E7528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AA1" w:rsidRDefault="00C17AA1" w:rsidP="007F4731">
      <w:pPr>
        <w:spacing w:after="0" w:line="240" w:lineRule="auto"/>
      </w:pPr>
      <w:r>
        <w:separator/>
      </w:r>
    </w:p>
  </w:endnote>
  <w:endnote w:type="continuationSeparator" w:id="0">
    <w:p w:rsidR="00C17AA1" w:rsidRDefault="00C17AA1" w:rsidP="007F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AA1" w:rsidRDefault="00C17AA1" w:rsidP="007F4731">
      <w:pPr>
        <w:spacing w:after="0" w:line="240" w:lineRule="auto"/>
      </w:pPr>
      <w:r>
        <w:separator/>
      </w:r>
    </w:p>
  </w:footnote>
  <w:footnote w:type="continuationSeparator" w:id="0">
    <w:p w:rsidR="00C17AA1" w:rsidRDefault="00C17AA1" w:rsidP="007F4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EDE" w:rsidRPr="007F4731" w:rsidRDefault="00DC5EDE" w:rsidP="007F4731">
    <w:pPr>
      <w:jc w:val="center"/>
      <w:rPr>
        <w:rFonts w:ascii="Algerian" w:hAnsi="Algerian" w:cs="Times New Roman"/>
        <w:b/>
        <w:sz w:val="32"/>
      </w:rPr>
    </w:pPr>
    <w:r w:rsidRPr="007F4731">
      <w:rPr>
        <w:rFonts w:ascii="Algerian" w:hAnsi="Algerian" w:cs="Times New Roman"/>
        <w:b/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201AA0" wp14:editId="64AA3DF2">
              <wp:simplePos x="0" y="0"/>
              <wp:positionH relativeFrom="column">
                <wp:posOffset>-298174</wp:posOffset>
              </wp:positionH>
              <wp:positionV relativeFrom="paragraph">
                <wp:posOffset>-139148</wp:posOffset>
              </wp:positionV>
              <wp:extent cx="864704" cy="735496"/>
              <wp:effectExtent l="0" t="0" r="12065" b="266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4704" cy="7354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C5EDE" w:rsidRDefault="00DC5EDE">
                          <w:r w:rsidRPr="006C531A">
                            <w:rPr>
                              <w:rFonts w:ascii="Times New Roman" w:hAnsi="Times New Roman" w:cs="Times New Roman"/>
                              <w:b/>
                              <w:noProof/>
                              <w:sz w:val="36"/>
                            </w:rPr>
                            <w:drawing>
                              <wp:inline distT="0" distB="0" distL="0" distR="0" wp14:anchorId="6CB809F9" wp14:editId="6B6394FC">
                                <wp:extent cx="756563" cy="685634"/>
                                <wp:effectExtent l="0" t="0" r="5715" b="635"/>
                                <wp:docPr id="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9229" cy="706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201A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3.5pt;margin-top:-10.95pt;width:68.1pt;height:5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" fillcolor="white [3201]" strokecolor="white [3212]" strokeweight=".5pt">
              <v:textbox>
                <w:txbxContent>
                  <w:p w:rsidR="00DC5EDE" w:rsidRDefault="00DC5EDE">
                    <w:r w:rsidRPr="006C531A">
                      <w:rPr>
                        <w:rFonts w:ascii="Times New Roman" w:hAnsi="Times New Roman" w:cs="Times New Roman"/>
                        <w:b/>
                        <w:noProof/>
                        <w:sz w:val="36"/>
                      </w:rPr>
                      <w:drawing>
                        <wp:inline distT="0" distB="0" distL="0" distR="0" wp14:anchorId="6CB809F9" wp14:editId="6B6394FC">
                          <wp:extent cx="756563" cy="685634"/>
                          <wp:effectExtent l="0" t="0" r="5715" b="635"/>
                          <wp:docPr id="9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9229" cy="706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F4731">
      <w:rPr>
        <w:rFonts w:ascii="Algerian" w:hAnsi="Algerian" w:cs="Times New Roman"/>
        <w:b/>
        <w:sz w:val="32"/>
      </w:rPr>
      <w:t>AL SHIFA COLLEGE OF NURSING</w:t>
    </w:r>
  </w:p>
  <w:p w:rsidR="00DC5EDE" w:rsidRDefault="00DC5EDE" w:rsidP="007F4731">
    <w:pPr>
      <w:jc w:val="center"/>
      <w:rPr>
        <w:rFonts w:ascii="Algerian" w:hAnsi="Algerian" w:cs="Times New Roman"/>
        <w:b/>
        <w:sz w:val="32"/>
      </w:rPr>
    </w:pPr>
    <w:r w:rsidRPr="007F4731">
      <w:rPr>
        <w:rFonts w:ascii="Algerian" w:hAnsi="Algerian" w:cs="Times New Roman"/>
        <w:b/>
        <w:sz w:val="32"/>
      </w:rPr>
      <w:t>PERINTHALMANNA</w:t>
    </w:r>
  </w:p>
  <w:p w:rsidR="00DC5EDE" w:rsidRDefault="002A4960" w:rsidP="007F4731">
    <w:pPr>
      <w:jc w:val="center"/>
      <w:rPr>
        <w:rFonts w:ascii="Algerian" w:hAnsi="Algerian" w:cs="Times New Roman"/>
        <w:b/>
        <w:sz w:val="32"/>
      </w:rPr>
    </w:pPr>
    <w:r>
      <w:rPr>
        <w:rFonts w:ascii="Algerian" w:hAnsi="Algerian" w:cs="Times New Roman"/>
        <w:b/>
        <w:sz w:val="32"/>
      </w:rPr>
      <w:t xml:space="preserve">WOMEN </w:t>
    </w:r>
    <w:r w:rsidR="00DC5EDE">
      <w:rPr>
        <w:rFonts w:ascii="Algerian" w:hAnsi="Algerian" w:cs="Times New Roman"/>
        <w:b/>
        <w:sz w:val="32"/>
      </w:rPr>
      <w:t>CELL</w:t>
    </w:r>
  </w:p>
  <w:p w:rsidR="00DC5EDE" w:rsidRPr="007F4731" w:rsidRDefault="00DE690E" w:rsidP="007F4731">
    <w:pPr>
      <w:jc w:val="center"/>
      <w:rPr>
        <w:rFonts w:ascii="Algerian" w:hAnsi="Algerian" w:cs="Times New Roman"/>
        <w:b/>
        <w:sz w:val="32"/>
      </w:rPr>
    </w:pPr>
    <w:r>
      <w:rPr>
        <w:rFonts w:ascii="Algerian" w:hAnsi="Algerian" w:cs="Times New Roman"/>
        <w:b/>
        <w:sz w:val="32"/>
      </w:rPr>
      <w:t>20</w:t>
    </w:r>
    <w:r w:rsidR="005F1685">
      <w:rPr>
        <w:rFonts w:ascii="Algerian" w:hAnsi="Algerian" w:cs="Times New Roman"/>
        <w:b/>
        <w:sz w:val="32"/>
      </w:rPr>
      <w:t>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C18E8"/>
    <w:multiLevelType w:val="hybridMultilevel"/>
    <w:tmpl w:val="88E42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31"/>
    <w:rsid w:val="00097F18"/>
    <w:rsid w:val="002379FB"/>
    <w:rsid w:val="002A4960"/>
    <w:rsid w:val="00340C95"/>
    <w:rsid w:val="0039577E"/>
    <w:rsid w:val="004379BE"/>
    <w:rsid w:val="004979AC"/>
    <w:rsid w:val="004C5078"/>
    <w:rsid w:val="004E72C4"/>
    <w:rsid w:val="00527368"/>
    <w:rsid w:val="0056637D"/>
    <w:rsid w:val="005947CB"/>
    <w:rsid w:val="005F1685"/>
    <w:rsid w:val="005F488B"/>
    <w:rsid w:val="005F5719"/>
    <w:rsid w:val="00604713"/>
    <w:rsid w:val="00655D38"/>
    <w:rsid w:val="00692FCC"/>
    <w:rsid w:val="006B7AEC"/>
    <w:rsid w:val="006E2D2A"/>
    <w:rsid w:val="00716BE3"/>
    <w:rsid w:val="0072033A"/>
    <w:rsid w:val="0074753B"/>
    <w:rsid w:val="007A1A8E"/>
    <w:rsid w:val="007F4731"/>
    <w:rsid w:val="00815A38"/>
    <w:rsid w:val="008430F4"/>
    <w:rsid w:val="00856304"/>
    <w:rsid w:val="008E7528"/>
    <w:rsid w:val="009632E1"/>
    <w:rsid w:val="00A76031"/>
    <w:rsid w:val="00AA72FD"/>
    <w:rsid w:val="00AF593B"/>
    <w:rsid w:val="00B34C00"/>
    <w:rsid w:val="00B53674"/>
    <w:rsid w:val="00B80D0A"/>
    <w:rsid w:val="00BE048C"/>
    <w:rsid w:val="00C17AA1"/>
    <w:rsid w:val="00C7498A"/>
    <w:rsid w:val="00CA7982"/>
    <w:rsid w:val="00CD3908"/>
    <w:rsid w:val="00D12634"/>
    <w:rsid w:val="00D6630A"/>
    <w:rsid w:val="00DB1493"/>
    <w:rsid w:val="00DC5EDE"/>
    <w:rsid w:val="00DE690E"/>
    <w:rsid w:val="00DF184D"/>
    <w:rsid w:val="00EF1D81"/>
    <w:rsid w:val="00F1266D"/>
    <w:rsid w:val="00F16C3A"/>
    <w:rsid w:val="00F33830"/>
    <w:rsid w:val="00F9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749482"/>
  <w15:docId w15:val="{F836C70B-4642-E049-B4AE-91086E30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4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731"/>
  </w:style>
  <w:style w:type="paragraph" w:styleId="Footer">
    <w:name w:val="footer"/>
    <w:basedOn w:val="Normal"/>
    <w:link w:val="FooterChar"/>
    <w:uiPriority w:val="99"/>
    <w:unhideWhenUsed/>
    <w:rsid w:val="007F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731"/>
  </w:style>
  <w:style w:type="paragraph" w:styleId="BalloonText">
    <w:name w:val="Balloon Text"/>
    <w:basedOn w:val="Normal"/>
    <w:link w:val="BalloonTextChar"/>
    <w:uiPriority w:val="99"/>
    <w:semiHidden/>
    <w:unhideWhenUsed/>
    <w:rsid w:val="007F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7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4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44</cp:revision>
  <dcterms:created xsi:type="dcterms:W3CDTF">2023-05-18T05:46:00Z</dcterms:created>
  <dcterms:modified xsi:type="dcterms:W3CDTF">2023-05-19T06:34:00Z</dcterms:modified>
</cp:coreProperties>
</file>